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449A4C1D" w:rsidR="0074533D" w:rsidRPr="008162A0" w:rsidRDefault="00BA0554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="00983EB1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3</w:t>
      </w:r>
      <w:r w:rsidR="00983EB1" w:rsidRPr="00983EB1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rd</w:t>
      </w:r>
      <w:r w:rsidR="00983EB1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Session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PAP4</w:t>
      </w:r>
      <w:r w:rsidR="00983EB1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3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57838129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DC4B84">
        <w:rPr>
          <w:rFonts w:ascii="Calibri" w:hAnsi="Calibri" w:cs="Calibri"/>
          <w:szCs w:val="22"/>
        </w:rPr>
        <w:t>4</w:t>
      </w:r>
      <w:r w:rsidR="00983EB1">
        <w:rPr>
          <w:rFonts w:ascii="Calibri" w:hAnsi="Calibri" w:cs="Calibri"/>
          <w:szCs w:val="22"/>
        </w:rPr>
        <w:t>3</w:t>
      </w:r>
      <w:r w:rsidR="00983EB1" w:rsidRPr="00983EB1">
        <w:rPr>
          <w:rFonts w:ascii="Calibri" w:hAnsi="Calibri" w:cs="Calibri"/>
          <w:szCs w:val="22"/>
          <w:vertAlign w:val="superscript"/>
        </w:rPr>
        <w:t>rd</w:t>
      </w:r>
      <w:r w:rsidR="00983EB1">
        <w:rPr>
          <w:rFonts w:ascii="Calibri" w:hAnsi="Calibri" w:cs="Calibri"/>
          <w:szCs w:val="22"/>
        </w:rPr>
        <w:t xml:space="preserve"> session</w:t>
      </w:r>
      <w:r w:rsidRPr="00D47E3C">
        <w:rPr>
          <w:rFonts w:ascii="Calibri" w:hAnsi="Calibri" w:cs="Calibri"/>
          <w:szCs w:val="22"/>
        </w:rPr>
        <w:t xml:space="preserve">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983EB1">
        <w:rPr>
          <w:rFonts w:ascii="Calibri" w:hAnsi="Calibri" w:cs="Calibri"/>
          <w:szCs w:val="22"/>
        </w:rPr>
        <w:t>22</w:t>
      </w:r>
      <w:r w:rsidR="00FE1C0E">
        <w:rPr>
          <w:rFonts w:ascii="Calibri" w:hAnsi="Calibri" w:cs="Calibri"/>
          <w:szCs w:val="22"/>
        </w:rPr>
        <w:t xml:space="preserve"> – </w:t>
      </w:r>
      <w:r w:rsidR="00983EB1">
        <w:rPr>
          <w:rFonts w:ascii="Calibri" w:hAnsi="Calibri" w:cs="Calibri"/>
          <w:szCs w:val="22"/>
        </w:rPr>
        <w:t>23</w:t>
      </w:r>
      <w:r w:rsidR="00FE1C0E">
        <w:rPr>
          <w:rFonts w:ascii="Calibri" w:hAnsi="Calibri" w:cs="Calibri"/>
          <w:szCs w:val="22"/>
        </w:rPr>
        <w:t xml:space="preserve"> </w:t>
      </w:r>
      <w:r w:rsidR="00983EB1">
        <w:rPr>
          <w:rFonts w:ascii="Calibri" w:hAnsi="Calibri" w:cs="Calibri"/>
          <w:szCs w:val="22"/>
        </w:rPr>
        <w:t>November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D33917">
        <w:rPr>
          <w:rFonts w:ascii="Calibri" w:hAnsi="Calibri" w:cs="Calibri"/>
          <w:szCs w:val="22"/>
        </w:rPr>
        <w:t>1</w:t>
      </w:r>
      <w:r w:rsidR="0068170B">
        <w:rPr>
          <w:rFonts w:ascii="Calibri" w:hAnsi="Calibri" w:cs="Calibri"/>
          <w:szCs w:val="22"/>
        </w:rPr>
        <w:t xml:space="preserve">, </w:t>
      </w:r>
      <w:r w:rsidR="00DC4B84">
        <w:rPr>
          <w:rFonts w:ascii="Calibri" w:hAnsi="Calibri" w:cs="Calibri"/>
          <w:szCs w:val="22"/>
        </w:rPr>
        <w:t>as a hybrid meeting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022A5DC4" w14:textId="3F912F4E" w:rsidR="008162A0" w:rsidRPr="003720A9" w:rsidRDefault="009718C5" w:rsidP="008162A0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Monday</w:t>
      </w:r>
      <w:r w:rsidR="008162A0" w:rsidRPr="00D47E3C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22</w:t>
      </w:r>
      <w:r w:rsidR="004C42E4">
        <w:rPr>
          <w:rFonts w:ascii="Calibri" w:hAnsi="Calibri" w:cs="Calibri"/>
          <w:szCs w:val="22"/>
        </w:rPr>
        <w:t>/</w:t>
      </w:r>
      <w:r>
        <w:rPr>
          <w:rFonts w:ascii="Calibri" w:hAnsi="Calibri" w:cs="Calibri"/>
          <w:szCs w:val="22"/>
        </w:rPr>
        <w:t>11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21</w:t>
      </w:r>
      <w:r w:rsidR="008162A0" w:rsidRPr="00D47E3C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</w:t>
      </w:r>
      <w:r w:rsidR="0078584B">
        <w:rPr>
          <w:rFonts w:ascii="Calibri" w:hAnsi="Calibri" w:cs="Calibri"/>
          <w:szCs w:val="22"/>
        </w:rPr>
        <w:t>1</w:t>
      </w:r>
      <w:r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78584B">
        <w:rPr>
          <w:rFonts w:ascii="Calibri" w:hAnsi="Calibri" w:cs="Calibri"/>
          <w:szCs w:val="22"/>
        </w:rPr>
        <w:t>3</w:t>
      </w:r>
      <w:r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UTC</w:t>
      </w:r>
    </w:p>
    <w:p w14:paraId="2E5BD9BB" w14:textId="40A09F3A" w:rsidR="008162A0" w:rsidRPr="003720A9" w:rsidRDefault="009718C5" w:rsidP="00AB1E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Tuesday</w:t>
      </w:r>
      <w:r w:rsidR="003D3D38"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>23</w:t>
      </w:r>
      <w:r w:rsidR="00C210DB" w:rsidRPr="003720A9">
        <w:rPr>
          <w:rFonts w:ascii="Calibri" w:hAnsi="Calibri" w:cs="Calibri"/>
          <w:szCs w:val="22"/>
        </w:rPr>
        <w:t>/</w:t>
      </w:r>
      <w:r>
        <w:rPr>
          <w:rFonts w:ascii="Calibri" w:hAnsi="Calibri" w:cs="Calibri"/>
          <w:szCs w:val="22"/>
        </w:rPr>
        <w:t>11</w:t>
      </w:r>
      <w:r w:rsidR="00C210DB" w:rsidRPr="003720A9">
        <w:rPr>
          <w:rFonts w:ascii="Calibri" w:hAnsi="Calibri" w:cs="Calibri"/>
          <w:szCs w:val="22"/>
        </w:rPr>
        <w:t>/202</w:t>
      </w:r>
      <w:r w:rsidR="00D33917">
        <w:rPr>
          <w:rFonts w:ascii="Calibri" w:hAnsi="Calibri" w:cs="Calibri"/>
          <w:szCs w:val="22"/>
        </w:rPr>
        <w:t>1</w:t>
      </w:r>
      <w:r w:rsidR="008162A0" w:rsidRPr="003720A9">
        <w:rPr>
          <w:rFonts w:ascii="Calibri" w:hAnsi="Calibri" w:cs="Calibri"/>
          <w:szCs w:val="22"/>
        </w:rPr>
        <w:tab/>
      </w:r>
      <w:r w:rsidR="00F32F75" w:rsidRPr="003720A9">
        <w:rPr>
          <w:rFonts w:ascii="Calibri" w:hAnsi="Calibri" w:cs="Calibri"/>
          <w:szCs w:val="22"/>
        </w:rPr>
        <w:t>1</w:t>
      </w:r>
      <w:r w:rsidR="0078584B">
        <w:rPr>
          <w:rFonts w:ascii="Calibri" w:hAnsi="Calibri" w:cs="Calibri"/>
          <w:szCs w:val="22"/>
        </w:rPr>
        <w:t>1</w:t>
      </w:r>
      <w:r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78584B">
        <w:rPr>
          <w:rFonts w:ascii="Calibri" w:hAnsi="Calibri" w:cs="Calibri"/>
          <w:szCs w:val="22"/>
        </w:rPr>
        <w:t>3</w:t>
      </w:r>
      <w:r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UTC</w:t>
      </w:r>
      <w:r w:rsidR="00AB1E68" w:rsidRPr="003720A9">
        <w:rPr>
          <w:rFonts w:ascii="Calibri" w:hAnsi="Calibri" w:cs="Calibri"/>
          <w:szCs w:val="22"/>
        </w:rPr>
        <w:tab/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Welcome</w:t>
      </w:r>
      <w:r w:rsidRPr="008162A0">
        <w:rPr>
          <w:b w:val="0"/>
          <w:bCs/>
          <w:szCs w:val="22"/>
        </w:rPr>
        <w:t xml:space="preserve"> by Secretary-General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>and</w:t>
      </w:r>
      <w:r w:rsidRPr="008162A0">
        <w:rPr>
          <w:b w:val="0"/>
          <w:bCs/>
          <w:szCs w:val="22"/>
        </w:rPr>
        <w:t xml:space="preserve"> Deputy Secretary-General</w:t>
      </w:r>
      <w:r w:rsidR="00F03366">
        <w:rPr>
          <w:b w:val="0"/>
          <w:bCs/>
          <w:szCs w:val="22"/>
        </w:rPr>
        <w:tab/>
        <w:t>FZ,OFE</w:t>
      </w:r>
      <w:r w:rsidR="005B6DBF" w:rsidRPr="003720A9">
        <w:rPr>
          <w:b w:val="0"/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Approval of </w:t>
      </w:r>
      <w:r w:rsidR="006D7D83">
        <w:rPr>
          <w:b w:val="0"/>
          <w:bCs/>
          <w:szCs w:val="22"/>
        </w:rPr>
        <w:t>a</w:t>
      </w:r>
      <w:r w:rsidRPr="008162A0">
        <w:rPr>
          <w:b w:val="0"/>
          <w:bCs/>
          <w:szCs w:val="22"/>
        </w:rPr>
        <w:t>genda</w:t>
      </w:r>
      <w:r w:rsidR="00346C7D" w:rsidRPr="008162A0">
        <w:rPr>
          <w:b w:val="0"/>
          <w:bCs/>
          <w:szCs w:val="22"/>
        </w:rPr>
        <w:tab/>
        <w:t>OFE</w:t>
      </w:r>
      <w:r w:rsidR="00346C7D" w:rsidRPr="008162A0">
        <w:rPr>
          <w:b w:val="0"/>
          <w:bCs/>
          <w:szCs w:val="22"/>
        </w:rPr>
        <w:tab/>
      </w:r>
      <w:r w:rsidR="007A01BE">
        <w:rPr>
          <w:b w:val="0"/>
          <w:bCs/>
          <w:szCs w:val="22"/>
        </w:rPr>
        <w:t>Approve</w:t>
      </w:r>
    </w:p>
    <w:p w14:paraId="508907CC" w14:textId="3713C00F" w:rsidR="00CF5FB7" w:rsidRPr="00580462" w:rsidRDefault="00CF5FB7" w:rsidP="00580462">
      <w:pPr>
        <w:pStyle w:val="Agenda2"/>
        <w:tabs>
          <w:tab w:val="clear" w:pos="1702"/>
        </w:tabs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Apologies</w:t>
      </w:r>
      <w:r>
        <w:rPr>
          <w:b w:val="0"/>
          <w:bCs/>
          <w:szCs w:val="22"/>
        </w:rPr>
        <w:tab/>
      </w:r>
      <w:r w:rsidRPr="00CF5FB7">
        <w:rPr>
          <w:b w:val="0"/>
          <w:bCs/>
          <w:szCs w:val="22"/>
        </w:rPr>
        <w:t>OFE</w:t>
      </w:r>
      <w:r w:rsidRPr="00CF5FB7">
        <w:rPr>
          <w:b w:val="0"/>
          <w:bCs/>
          <w:szCs w:val="22"/>
        </w:rPr>
        <w:tab/>
        <w:t>No</w:t>
      </w:r>
      <w:r w:rsidR="00580462">
        <w:rPr>
          <w:b w:val="0"/>
          <w:bCs/>
          <w:szCs w:val="22"/>
        </w:rPr>
        <w:t>te</w:t>
      </w:r>
    </w:p>
    <w:p w14:paraId="5CA08D78" w14:textId="4C78C1DC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CF5FB7">
        <w:rPr>
          <w:rFonts w:ascii="Calibri" w:hAnsi="Calibri" w:cs="Times New Roman"/>
          <w:b w:val="0"/>
          <w:color w:val="auto"/>
          <w:sz w:val="22"/>
          <w:szCs w:val="20"/>
        </w:rPr>
        <w:t>Review of action items</w:t>
      </w:r>
      <w:r w:rsidR="00CF5FB7" w:rsidRPr="00CF5FB7">
        <w:rPr>
          <w:rFonts w:ascii="Calibri" w:hAnsi="Calibri" w:cs="Times New Roman"/>
          <w:b w:val="0"/>
          <w:color w:val="auto"/>
          <w:sz w:val="22"/>
          <w:szCs w:val="20"/>
        </w:rPr>
        <w:t xml:space="preserve"> from last meeting</w:t>
      </w:r>
    </w:p>
    <w:p w14:paraId="09662730" w14:textId="6F16AB64" w:rsidR="00CE6D7C" w:rsidRPr="00CF5FB7" w:rsidRDefault="00CF5FB7" w:rsidP="00CF5FB7">
      <w:pPr>
        <w:pStyle w:val="Agenda2"/>
      </w:pPr>
      <w:r>
        <w:rPr>
          <w:b w:val="0"/>
          <w:bCs/>
        </w:rPr>
        <w:t>Review of action items from PAP</w:t>
      </w:r>
      <w:r w:rsidR="001E6822">
        <w:rPr>
          <w:b w:val="0"/>
          <w:bCs/>
        </w:rPr>
        <w:t>4</w:t>
      </w:r>
      <w:r w:rsidR="009718C5">
        <w:rPr>
          <w:b w:val="0"/>
          <w:bCs/>
        </w:rPr>
        <w:t>2</w:t>
      </w:r>
      <w:r>
        <w:rPr>
          <w:b w:val="0"/>
          <w:bCs/>
        </w:rPr>
        <w:tab/>
      </w:r>
      <w:r w:rsidR="00D419EB">
        <w:rPr>
          <w:b w:val="0"/>
          <w:bCs/>
        </w:rPr>
        <w:t>TS</w:t>
      </w:r>
      <w:r w:rsidR="004966E1" w:rsidRPr="008162A0">
        <w:tab/>
      </w:r>
      <w:r w:rsidR="00346C7D" w:rsidRPr="00CF5FB7">
        <w:rPr>
          <w:b w:val="0"/>
          <w:bCs/>
        </w:rPr>
        <w:t>Note</w:t>
      </w:r>
    </w:p>
    <w:p w14:paraId="1E434991" w14:textId="77777777" w:rsid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Review of input papers</w:t>
      </w:r>
    </w:p>
    <w:p w14:paraId="05A636EC" w14:textId="547E6640" w:rsidR="00CF5FB7" w:rsidRPr="00580462" w:rsidRDefault="00CF5FB7" w:rsidP="00580462">
      <w:pPr>
        <w:pStyle w:val="Agenda2"/>
      </w:pPr>
      <w:r w:rsidRPr="00580462">
        <w:rPr>
          <w:b w:val="0"/>
          <w:bCs/>
        </w:rPr>
        <w:t>Review of input papers to PAP</w:t>
      </w:r>
      <w:r w:rsidR="00D419EB">
        <w:rPr>
          <w:b w:val="0"/>
          <w:bCs/>
        </w:rPr>
        <w:t>4</w:t>
      </w:r>
      <w:r w:rsidR="00983EB1">
        <w:rPr>
          <w:b w:val="0"/>
          <w:bCs/>
        </w:rPr>
        <w:t>3</w:t>
      </w:r>
      <w:r w:rsidR="00580462">
        <w:rPr>
          <w:b w:val="0"/>
          <w:bCs/>
        </w:rPr>
        <w:tab/>
      </w:r>
      <w:r w:rsidR="00550825">
        <w:rPr>
          <w:b w:val="0"/>
          <w:bCs/>
        </w:rPr>
        <w:t>TS</w:t>
      </w:r>
      <w:r w:rsidR="00580462" w:rsidRPr="00CF5FB7">
        <w:rPr>
          <w:b w:val="0"/>
          <w:bCs/>
        </w:rPr>
        <w:tab/>
        <w:t>Note</w:t>
      </w:r>
    </w:p>
    <w:p w14:paraId="3806BB40" w14:textId="1F74CCB5" w:rsidR="00BD0774" w:rsidRPr="003D62CB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b w:val="0"/>
          <w:bCs/>
          <w:color w:val="000000" w:themeColor="text1"/>
          <w:sz w:val="22"/>
          <w:szCs w:val="22"/>
        </w:rPr>
      </w:pPr>
      <w:r w:rsidRPr="003D62CB">
        <w:rPr>
          <w:rFonts w:ascii="Calibri" w:hAnsi="Calibri" w:cs="Times New Roman"/>
          <w:b w:val="0"/>
          <w:color w:val="000000" w:themeColor="text1"/>
          <w:sz w:val="22"/>
          <w:szCs w:val="20"/>
        </w:rPr>
        <w:t>Coordination</w:t>
      </w:r>
      <w:r w:rsidRPr="003D62CB">
        <w:rPr>
          <w:b w:val="0"/>
          <w:bCs/>
          <w:color w:val="000000" w:themeColor="text1"/>
          <w:sz w:val="22"/>
          <w:szCs w:val="22"/>
        </w:rPr>
        <w:t xml:space="preserve"> </w:t>
      </w:r>
    </w:p>
    <w:p w14:paraId="173EE10B" w14:textId="10488024" w:rsidR="00E76491" w:rsidRPr="00061FE0" w:rsidRDefault="00E76491" w:rsidP="00061FE0">
      <w:pPr>
        <w:pStyle w:val="Agenda2"/>
        <w:rPr>
          <w:b w:val="0"/>
          <w:bCs/>
        </w:rPr>
      </w:pPr>
      <w:r w:rsidRPr="00061FE0">
        <w:rPr>
          <w:b w:val="0"/>
          <w:bCs/>
        </w:rPr>
        <w:t>Cross-committee coordination</w:t>
      </w:r>
      <w:r w:rsidRPr="00061FE0">
        <w:rPr>
          <w:b w:val="0"/>
          <w:bCs/>
        </w:rPr>
        <w:tab/>
      </w:r>
      <w:r w:rsidR="007F5825">
        <w:rPr>
          <w:b w:val="0"/>
          <w:bCs/>
        </w:rPr>
        <w:t>OFE</w:t>
      </w:r>
      <w:r w:rsidR="0006485E">
        <w:rPr>
          <w:b w:val="0"/>
          <w:bCs/>
        </w:rPr>
        <w:t>,</w:t>
      </w:r>
      <w:r w:rsidR="008E7D8C">
        <w:rPr>
          <w:b w:val="0"/>
          <w:bCs/>
        </w:rPr>
        <w:t>MJ</w:t>
      </w:r>
      <w:r w:rsidRPr="00061FE0">
        <w:rPr>
          <w:b w:val="0"/>
          <w:bCs/>
        </w:rPr>
        <w:tab/>
        <w:t>Discuss</w:t>
      </w:r>
    </w:p>
    <w:p w14:paraId="4665AE4F" w14:textId="1D5D838C" w:rsidR="00AE2DA6" w:rsidRPr="00061FE0" w:rsidRDefault="00AE2DA6" w:rsidP="00061FE0">
      <w:pPr>
        <w:pStyle w:val="Agenda2"/>
        <w:rPr>
          <w:b w:val="0"/>
          <w:bCs/>
        </w:rPr>
      </w:pPr>
      <w:r w:rsidRPr="00061FE0">
        <w:rPr>
          <w:b w:val="0"/>
          <w:bCs/>
        </w:rPr>
        <w:t>Guideline G1092 Safety management for</w:t>
      </w:r>
      <w:r w:rsidR="00A00B50">
        <w:rPr>
          <w:b w:val="0"/>
          <w:bCs/>
        </w:rPr>
        <w:t xml:space="preserve"> AtoN Activities</w:t>
      </w:r>
      <w:r w:rsidR="00A00B50">
        <w:rPr>
          <w:b w:val="0"/>
          <w:bCs/>
        </w:rPr>
        <w:tab/>
        <w:t>MJ</w:t>
      </w:r>
      <w:r w:rsidR="00A00B50">
        <w:rPr>
          <w:b w:val="0"/>
          <w:bCs/>
        </w:rPr>
        <w:tab/>
        <w:t>Discuss</w:t>
      </w:r>
    </w:p>
    <w:p w14:paraId="1E168FFA" w14:textId="491C46A2" w:rsidR="00F26208" w:rsidRPr="00061FE0" w:rsidRDefault="00F26208" w:rsidP="00061FE0">
      <w:pPr>
        <w:pStyle w:val="Agenda2"/>
        <w:rPr>
          <w:b w:val="0"/>
          <w:bCs/>
        </w:rPr>
      </w:pPr>
      <w:r w:rsidRPr="00061FE0">
        <w:rPr>
          <w:b w:val="0"/>
          <w:bCs/>
        </w:rPr>
        <w:t xml:space="preserve">Guideline G1105 Shore side portrayal ensuring harmonization with </w:t>
      </w:r>
      <w:r w:rsidR="00A00B50">
        <w:rPr>
          <w:b w:val="0"/>
          <w:bCs/>
        </w:rPr>
        <w:tab/>
      </w:r>
      <w:r w:rsidRPr="00061FE0">
        <w:rPr>
          <w:b w:val="0"/>
          <w:bCs/>
        </w:rPr>
        <w:br/>
        <w:t>e-Navigation related information</w:t>
      </w:r>
      <w:r w:rsidR="00A00B50">
        <w:rPr>
          <w:b w:val="0"/>
          <w:bCs/>
        </w:rPr>
        <w:tab/>
        <w:t>DL</w:t>
      </w:r>
      <w:r w:rsidR="00A00B50">
        <w:rPr>
          <w:b w:val="0"/>
          <w:bCs/>
        </w:rPr>
        <w:tab/>
        <w:t>Discuss</w:t>
      </w:r>
    </w:p>
    <w:p w14:paraId="1A032BFC" w14:textId="65540E76" w:rsidR="00606FF3" w:rsidRDefault="00A00B50" w:rsidP="00061FE0">
      <w:pPr>
        <w:pStyle w:val="Agenda2"/>
        <w:rPr>
          <w:b w:val="0"/>
          <w:bCs/>
        </w:rPr>
      </w:pPr>
      <w:r>
        <w:rPr>
          <w:b w:val="0"/>
          <w:bCs/>
        </w:rPr>
        <w:t>IALA output on m</w:t>
      </w:r>
      <w:r w:rsidR="006D2B82" w:rsidRPr="00061FE0">
        <w:rPr>
          <w:b w:val="0"/>
          <w:bCs/>
        </w:rPr>
        <w:t xml:space="preserve">aritime </w:t>
      </w:r>
      <w:r>
        <w:rPr>
          <w:b w:val="0"/>
          <w:bCs/>
        </w:rPr>
        <w:t>s</w:t>
      </w:r>
      <w:r w:rsidR="006D2B82" w:rsidRPr="00061FE0">
        <w:rPr>
          <w:b w:val="0"/>
          <w:bCs/>
        </w:rPr>
        <w:t>ervices</w:t>
      </w:r>
      <w:r w:rsidR="009340E6">
        <w:rPr>
          <w:b w:val="0"/>
          <w:bCs/>
        </w:rPr>
        <w:t xml:space="preserve"> in the context of e-Navigation</w:t>
      </w:r>
      <w:r w:rsidR="006D2B82" w:rsidRPr="00061FE0">
        <w:rPr>
          <w:b w:val="0"/>
          <w:bCs/>
        </w:rPr>
        <w:tab/>
        <w:t>MJ</w:t>
      </w:r>
      <w:r w:rsidR="006D2B82" w:rsidRPr="00061FE0">
        <w:rPr>
          <w:b w:val="0"/>
          <w:bCs/>
        </w:rPr>
        <w:tab/>
        <w:t>Discuss</w:t>
      </w:r>
    </w:p>
    <w:p w14:paraId="54328135" w14:textId="1BD2E3D6" w:rsidR="00C77139" w:rsidRDefault="001F6F82" w:rsidP="00061FE0">
      <w:pPr>
        <w:pStyle w:val="Agenda2"/>
        <w:rPr>
          <w:b w:val="0"/>
          <w:bCs/>
        </w:rPr>
      </w:pPr>
      <w:r>
        <w:rPr>
          <w:b w:val="0"/>
          <w:bCs/>
        </w:rPr>
        <w:t>Pr</w:t>
      </w:r>
      <w:r w:rsidR="00A803A2">
        <w:rPr>
          <w:b w:val="0"/>
          <w:bCs/>
        </w:rPr>
        <w:t>o</w:t>
      </w:r>
      <w:r w:rsidR="00232D71">
        <w:rPr>
          <w:b w:val="0"/>
          <w:bCs/>
        </w:rPr>
        <w:t>cedure on the revision of IALA s</w:t>
      </w:r>
      <w:r w:rsidR="00C77139">
        <w:rPr>
          <w:b w:val="0"/>
          <w:bCs/>
        </w:rPr>
        <w:t>tandards</w:t>
      </w:r>
      <w:r w:rsidR="00C77139">
        <w:rPr>
          <w:b w:val="0"/>
          <w:bCs/>
        </w:rPr>
        <w:tab/>
        <w:t>MJ</w:t>
      </w:r>
      <w:r w:rsidR="00C77139">
        <w:rPr>
          <w:b w:val="0"/>
          <w:bCs/>
        </w:rPr>
        <w:tab/>
        <w:t>Discuss</w:t>
      </w:r>
    </w:p>
    <w:p w14:paraId="5EF424D2" w14:textId="6E322379" w:rsidR="00C77139" w:rsidRDefault="00C77139" w:rsidP="00061FE0">
      <w:pPr>
        <w:pStyle w:val="Agenda2"/>
        <w:rPr>
          <w:b w:val="0"/>
          <w:bCs/>
        </w:rPr>
      </w:pPr>
      <w:r>
        <w:rPr>
          <w:b w:val="0"/>
          <w:bCs/>
        </w:rPr>
        <w:t>NAVGUIDE 2022</w:t>
      </w:r>
      <w:r>
        <w:rPr>
          <w:b w:val="0"/>
          <w:bCs/>
        </w:rPr>
        <w:tab/>
        <w:t>MJ</w:t>
      </w:r>
      <w:r>
        <w:rPr>
          <w:b w:val="0"/>
          <w:bCs/>
        </w:rPr>
        <w:tab/>
        <w:t>Discuss</w:t>
      </w:r>
    </w:p>
    <w:p w14:paraId="6976CC5E" w14:textId="5FC949F6" w:rsidR="006622E6" w:rsidRPr="00061FE0" w:rsidRDefault="006622E6" w:rsidP="00061FE0">
      <w:pPr>
        <w:pStyle w:val="Agenda2"/>
        <w:rPr>
          <w:b w:val="0"/>
          <w:bCs/>
        </w:rPr>
      </w:pPr>
      <w:r>
        <w:rPr>
          <w:b w:val="0"/>
          <w:bCs/>
        </w:rPr>
        <w:t>IALA events in 2022</w:t>
      </w:r>
      <w:r>
        <w:rPr>
          <w:b w:val="0"/>
          <w:bCs/>
        </w:rPr>
        <w:tab/>
        <w:t>MJ</w:t>
      </w:r>
      <w:r>
        <w:rPr>
          <w:b w:val="0"/>
          <w:bCs/>
        </w:rPr>
        <w:tab/>
        <w:t>Discuss</w:t>
      </w:r>
    </w:p>
    <w:p w14:paraId="600FBC7B" w14:textId="17FDD553" w:rsidR="00BD4EC2" w:rsidRDefault="004A0F8D" w:rsidP="004A0F8D">
      <w:pPr>
        <w:pStyle w:val="Agenda2"/>
        <w:numPr>
          <w:ilvl w:val="0"/>
          <w:numId w:val="31"/>
        </w:numPr>
        <w:rPr>
          <w:b w:val="0"/>
          <w:bCs/>
        </w:rPr>
      </w:pPr>
      <w:r>
        <w:rPr>
          <w:b w:val="0"/>
          <w:bCs/>
        </w:rPr>
        <w:t>C</w:t>
      </w:r>
      <w:r w:rsidR="0020684D" w:rsidRPr="00061FE0">
        <w:rPr>
          <w:b w:val="0"/>
          <w:bCs/>
        </w:rPr>
        <w:t>ommittee</w:t>
      </w:r>
      <w:r w:rsidR="00D35A65" w:rsidRPr="00061FE0">
        <w:rPr>
          <w:b w:val="0"/>
          <w:bCs/>
        </w:rPr>
        <w:t xml:space="preserve"> facilitation</w:t>
      </w:r>
      <w:r w:rsidR="00D04E26" w:rsidRPr="00061FE0">
        <w:rPr>
          <w:b w:val="0"/>
          <w:bCs/>
        </w:rPr>
        <w:tab/>
      </w:r>
    </w:p>
    <w:p w14:paraId="564A6EF6" w14:textId="617644FA" w:rsidR="004A0F8D" w:rsidRPr="00087179" w:rsidRDefault="00744F15" w:rsidP="004A0F8D">
      <w:pPr>
        <w:pStyle w:val="Agenda2"/>
      </w:pPr>
      <w:r>
        <w:rPr>
          <w:b w:val="0"/>
          <w:bCs/>
        </w:rPr>
        <w:t>Future wo</w:t>
      </w:r>
      <w:r w:rsidR="004A0F8D">
        <w:rPr>
          <w:b w:val="0"/>
          <w:bCs/>
        </w:rPr>
        <w:t>rking arrangements</w:t>
      </w:r>
      <w:r w:rsidR="00860131">
        <w:rPr>
          <w:b w:val="0"/>
          <w:bCs/>
        </w:rPr>
        <w:tab/>
      </w:r>
      <w:r w:rsidR="00860131" w:rsidRPr="00061FE0">
        <w:rPr>
          <w:b w:val="0"/>
          <w:bCs/>
        </w:rPr>
        <w:t>TS</w:t>
      </w:r>
      <w:r w:rsidR="00860131" w:rsidRPr="00061FE0">
        <w:rPr>
          <w:b w:val="0"/>
          <w:bCs/>
        </w:rPr>
        <w:tab/>
        <w:t>Discuss</w:t>
      </w:r>
    </w:p>
    <w:p w14:paraId="65040FAB" w14:textId="2E9951E8" w:rsidR="00087179" w:rsidRPr="00061FE0" w:rsidRDefault="0035105D" w:rsidP="004A0F8D">
      <w:pPr>
        <w:pStyle w:val="Agenda2"/>
      </w:pPr>
      <w:r>
        <w:rPr>
          <w:b w:val="0"/>
          <w:bCs/>
        </w:rPr>
        <w:t xml:space="preserve">Amendment to the </w:t>
      </w:r>
      <w:proofErr w:type="spellStart"/>
      <w:r>
        <w:rPr>
          <w:b w:val="0"/>
          <w:bCs/>
        </w:rPr>
        <w:t>ToR’s</w:t>
      </w:r>
      <w:proofErr w:type="spellEnd"/>
      <w:r>
        <w:rPr>
          <w:b w:val="0"/>
          <w:bCs/>
        </w:rPr>
        <w:t xml:space="preserve"> – Intersessional Groups</w:t>
      </w:r>
      <w:r w:rsidR="00F314A6">
        <w:rPr>
          <w:b w:val="0"/>
          <w:bCs/>
        </w:rPr>
        <w:tab/>
        <w:t>OFE</w:t>
      </w:r>
      <w:r w:rsidR="00F314A6">
        <w:rPr>
          <w:b w:val="0"/>
          <w:bCs/>
        </w:rPr>
        <w:tab/>
        <w:t>Discuss</w:t>
      </w:r>
    </w:p>
    <w:p w14:paraId="1A5E4951" w14:textId="66F1E156" w:rsidR="00BD0774" w:rsidRPr="00061FE0" w:rsidRDefault="00BD0774" w:rsidP="00A00B50">
      <w:pPr>
        <w:pStyle w:val="Agenda2"/>
        <w:numPr>
          <w:ilvl w:val="0"/>
          <w:numId w:val="31"/>
        </w:numPr>
        <w:rPr>
          <w:b w:val="0"/>
          <w:bCs/>
        </w:rPr>
      </w:pPr>
      <w:r w:rsidRPr="00061FE0">
        <w:rPr>
          <w:b w:val="0"/>
          <w:bCs/>
        </w:rPr>
        <w:t xml:space="preserve">The IGO </w:t>
      </w:r>
      <w:r w:rsidR="00D3252B" w:rsidRPr="00061FE0">
        <w:rPr>
          <w:b w:val="0"/>
          <w:bCs/>
        </w:rPr>
        <w:t>p</w:t>
      </w:r>
      <w:r w:rsidRPr="00061FE0">
        <w:rPr>
          <w:b w:val="0"/>
          <w:bCs/>
        </w:rPr>
        <w:t xml:space="preserve">roject </w:t>
      </w:r>
      <w:r w:rsidR="00B40F07" w:rsidRPr="00061FE0">
        <w:rPr>
          <w:b w:val="0"/>
          <w:bCs/>
        </w:rPr>
        <w:tab/>
        <w:t>FZ</w:t>
      </w:r>
      <w:r w:rsidR="00B40F07" w:rsidRPr="00061FE0">
        <w:rPr>
          <w:b w:val="0"/>
          <w:bCs/>
        </w:rPr>
        <w:tab/>
        <w:t>Note</w:t>
      </w:r>
    </w:p>
    <w:p w14:paraId="6E9428A9" w14:textId="0C0BC685" w:rsidR="00BD0774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usiness</w:t>
      </w:r>
    </w:p>
    <w:p w14:paraId="1C9B543C" w14:textId="2227A142" w:rsidR="00061247" w:rsidRPr="00C949B9" w:rsidRDefault="00C949B9" w:rsidP="00C949B9">
      <w:pPr>
        <w:pStyle w:val="Agenda2"/>
        <w:rPr>
          <w:b w:val="0"/>
          <w:bCs/>
        </w:rPr>
      </w:pPr>
      <w:r w:rsidRPr="00C949B9">
        <w:rPr>
          <w:b w:val="0"/>
          <w:bCs/>
        </w:rPr>
        <w:t>GMDRT potential project</w:t>
      </w:r>
      <w:r>
        <w:rPr>
          <w:b w:val="0"/>
          <w:bCs/>
        </w:rPr>
        <w:tab/>
      </w:r>
      <w:r w:rsidR="00C22484">
        <w:rPr>
          <w:b w:val="0"/>
          <w:bCs/>
        </w:rPr>
        <w:t>FZ</w:t>
      </w:r>
      <w:r w:rsidR="00287722">
        <w:rPr>
          <w:b w:val="0"/>
          <w:bCs/>
        </w:rPr>
        <w:tab/>
        <w:t>Note</w:t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lastRenderedPageBreak/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6C9CA95" w14:textId="0CA802B4" w:rsidR="00871D80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  <w:bookmarkEnd w:id="0"/>
    </w:p>
    <w:sectPr w:rsidR="00871D80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A1086" w14:textId="77777777" w:rsidR="00986E9F" w:rsidRDefault="00986E9F" w:rsidP="000C18D9">
      <w:pPr>
        <w:pStyle w:val="Heading1"/>
      </w:pPr>
      <w:r>
        <w:separator/>
      </w:r>
    </w:p>
  </w:endnote>
  <w:endnote w:type="continuationSeparator" w:id="0">
    <w:p w14:paraId="369812AA" w14:textId="77777777" w:rsidR="00986E9F" w:rsidRDefault="00986E9F" w:rsidP="000C18D9">
      <w:pPr>
        <w:pStyle w:val="Heading1"/>
      </w:pPr>
      <w:r>
        <w:continuationSeparator/>
      </w:r>
    </w:p>
  </w:endnote>
  <w:endnote w:type="continuationNotice" w:id="1">
    <w:p w14:paraId="36492854" w14:textId="77777777" w:rsidR="00986E9F" w:rsidRDefault="00986E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2C34D8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 xml:space="preserve">; JA = Jaime Alvarez 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59FB" w14:textId="77777777" w:rsidR="00986E9F" w:rsidRDefault="00986E9F" w:rsidP="000C18D9">
      <w:pPr>
        <w:pStyle w:val="Heading1"/>
      </w:pPr>
      <w:r>
        <w:separator/>
      </w:r>
    </w:p>
  </w:footnote>
  <w:footnote w:type="continuationSeparator" w:id="0">
    <w:p w14:paraId="5B52ECAE" w14:textId="77777777" w:rsidR="00986E9F" w:rsidRDefault="00986E9F" w:rsidP="000C18D9">
      <w:pPr>
        <w:pStyle w:val="Heading1"/>
      </w:pPr>
      <w:r>
        <w:continuationSeparator/>
      </w:r>
    </w:p>
  </w:footnote>
  <w:footnote w:type="continuationNotice" w:id="1">
    <w:p w14:paraId="433EC0C9" w14:textId="77777777" w:rsidR="00986E9F" w:rsidRDefault="00986E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EA6173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59193504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BA0554">
      <w:rPr>
        <w:rFonts w:asciiTheme="majorHAnsi" w:hAnsiTheme="majorHAnsi" w:cs="Arial"/>
        <w:szCs w:val="22"/>
        <w:lang w:val="en-CA"/>
      </w:rPr>
      <w:t>4</w:t>
    </w:r>
    <w:r w:rsidR="00983EB1">
      <w:rPr>
        <w:rFonts w:asciiTheme="majorHAnsi" w:hAnsiTheme="majorHAnsi" w:cs="Arial"/>
        <w:szCs w:val="22"/>
        <w:lang w:val="en-CA"/>
      </w:rPr>
      <w:t>3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</w:p>
  <w:p w14:paraId="287E98DB" w14:textId="38DCA096" w:rsidR="00061247" w:rsidRDefault="0006124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>
      <w:rPr>
        <w:rFonts w:asciiTheme="majorHAnsi" w:hAnsiTheme="majorHAnsi" w:cs="Arial"/>
        <w:szCs w:val="22"/>
        <w:lang w:val="en-CA"/>
      </w:rPr>
      <w:t>17112021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296802E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1"/>
  </w:num>
  <w:num w:numId="10">
    <w:abstractNumId w:val="12"/>
  </w:num>
  <w:num w:numId="11">
    <w:abstractNumId w:val="3"/>
  </w:num>
  <w:num w:numId="12">
    <w:abstractNumId w:val="12"/>
  </w:num>
  <w:num w:numId="13">
    <w:abstractNumId w:val="18"/>
  </w:num>
  <w:num w:numId="14">
    <w:abstractNumId w:val="13"/>
  </w:num>
  <w:num w:numId="15">
    <w:abstractNumId w:val="0"/>
  </w:num>
  <w:num w:numId="16">
    <w:abstractNumId w:val="9"/>
  </w:num>
  <w:num w:numId="17">
    <w:abstractNumId w:val="11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15"/>
  </w:num>
  <w:num w:numId="23">
    <w:abstractNumId w:val="1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  <w:num w:numId="27">
    <w:abstractNumId w:val="4"/>
  </w:num>
  <w:num w:numId="28">
    <w:abstractNumId w:val="16"/>
  </w:num>
  <w:num w:numId="29">
    <w:abstractNumId w:val="5"/>
  </w:num>
  <w:num w:numId="30">
    <w:abstractNumId w:val="14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NKwFAElC+0UtAAAA"/>
  </w:docVars>
  <w:rsids>
    <w:rsidRoot w:val="00CE12C4"/>
    <w:rsid w:val="000008E0"/>
    <w:rsid w:val="00001A10"/>
    <w:rsid w:val="00003A61"/>
    <w:rsid w:val="00005426"/>
    <w:rsid w:val="0001023E"/>
    <w:rsid w:val="00020D48"/>
    <w:rsid w:val="000245E4"/>
    <w:rsid w:val="0002475E"/>
    <w:rsid w:val="00032719"/>
    <w:rsid w:val="000363A8"/>
    <w:rsid w:val="000402CC"/>
    <w:rsid w:val="000434A1"/>
    <w:rsid w:val="0004363E"/>
    <w:rsid w:val="000524FA"/>
    <w:rsid w:val="000532BA"/>
    <w:rsid w:val="0005638F"/>
    <w:rsid w:val="00061247"/>
    <w:rsid w:val="00061FE0"/>
    <w:rsid w:val="0006485E"/>
    <w:rsid w:val="000649DC"/>
    <w:rsid w:val="000716A9"/>
    <w:rsid w:val="00071AAE"/>
    <w:rsid w:val="00073905"/>
    <w:rsid w:val="0007755D"/>
    <w:rsid w:val="00081475"/>
    <w:rsid w:val="000852E7"/>
    <w:rsid w:val="00085B82"/>
    <w:rsid w:val="00087179"/>
    <w:rsid w:val="00090211"/>
    <w:rsid w:val="00091ED1"/>
    <w:rsid w:val="00093066"/>
    <w:rsid w:val="000931BB"/>
    <w:rsid w:val="00097BCB"/>
    <w:rsid w:val="000A30ED"/>
    <w:rsid w:val="000A340B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D0597"/>
    <w:rsid w:val="000D0771"/>
    <w:rsid w:val="000D4DA6"/>
    <w:rsid w:val="000D7FB5"/>
    <w:rsid w:val="000E3AF8"/>
    <w:rsid w:val="000E5CFB"/>
    <w:rsid w:val="000E733C"/>
    <w:rsid w:val="000F49B6"/>
    <w:rsid w:val="000F6B35"/>
    <w:rsid w:val="0010169C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62D3"/>
    <w:rsid w:val="0013032E"/>
    <w:rsid w:val="001318B7"/>
    <w:rsid w:val="00140D50"/>
    <w:rsid w:val="001419C5"/>
    <w:rsid w:val="00141BC3"/>
    <w:rsid w:val="0014478C"/>
    <w:rsid w:val="00146A7B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391"/>
    <w:rsid w:val="001811F3"/>
    <w:rsid w:val="001848D0"/>
    <w:rsid w:val="00186003"/>
    <w:rsid w:val="00187ADA"/>
    <w:rsid w:val="00190F3D"/>
    <w:rsid w:val="00190F62"/>
    <w:rsid w:val="0019445C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C6F4F"/>
    <w:rsid w:val="001D21F5"/>
    <w:rsid w:val="001D2EE9"/>
    <w:rsid w:val="001D3385"/>
    <w:rsid w:val="001D5D94"/>
    <w:rsid w:val="001D6351"/>
    <w:rsid w:val="001E2FB7"/>
    <w:rsid w:val="001E58D1"/>
    <w:rsid w:val="001E5D16"/>
    <w:rsid w:val="001E6822"/>
    <w:rsid w:val="001E6CD4"/>
    <w:rsid w:val="001E7930"/>
    <w:rsid w:val="001F0A60"/>
    <w:rsid w:val="001F23C0"/>
    <w:rsid w:val="001F6F82"/>
    <w:rsid w:val="001F7A78"/>
    <w:rsid w:val="00201873"/>
    <w:rsid w:val="00201EFE"/>
    <w:rsid w:val="002049F6"/>
    <w:rsid w:val="0020684D"/>
    <w:rsid w:val="00206AF4"/>
    <w:rsid w:val="00206E62"/>
    <w:rsid w:val="002130E5"/>
    <w:rsid w:val="00215FD1"/>
    <w:rsid w:val="002173F7"/>
    <w:rsid w:val="0022446C"/>
    <w:rsid w:val="002245C8"/>
    <w:rsid w:val="00227B6C"/>
    <w:rsid w:val="00232005"/>
    <w:rsid w:val="00232D71"/>
    <w:rsid w:val="00236A7E"/>
    <w:rsid w:val="00241AF2"/>
    <w:rsid w:val="0024281A"/>
    <w:rsid w:val="00244B9E"/>
    <w:rsid w:val="00246FC9"/>
    <w:rsid w:val="002503CC"/>
    <w:rsid w:val="00250860"/>
    <w:rsid w:val="002627F1"/>
    <w:rsid w:val="002645F1"/>
    <w:rsid w:val="002705A4"/>
    <w:rsid w:val="002732CF"/>
    <w:rsid w:val="002808FD"/>
    <w:rsid w:val="002813F9"/>
    <w:rsid w:val="0028287F"/>
    <w:rsid w:val="00285976"/>
    <w:rsid w:val="00287722"/>
    <w:rsid w:val="00291C05"/>
    <w:rsid w:val="002A3452"/>
    <w:rsid w:val="002B22CC"/>
    <w:rsid w:val="002B43BC"/>
    <w:rsid w:val="002B78F2"/>
    <w:rsid w:val="002D072C"/>
    <w:rsid w:val="002D2FC2"/>
    <w:rsid w:val="002D480C"/>
    <w:rsid w:val="002D53A7"/>
    <w:rsid w:val="002D741B"/>
    <w:rsid w:val="002D793D"/>
    <w:rsid w:val="002E5077"/>
    <w:rsid w:val="002E6D59"/>
    <w:rsid w:val="00303036"/>
    <w:rsid w:val="003048B0"/>
    <w:rsid w:val="00304A41"/>
    <w:rsid w:val="0030569B"/>
    <w:rsid w:val="0030646E"/>
    <w:rsid w:val="003066F6"/>
    <w:rsid w:val="00310B3E"/>
    <w:rsid w:val="00315FF8"/>
    <w:rsid w:val="0031643B"/>
    <w:rsid w:val="00322316"/>
    <w:rsid w:val="00327363"/>
    <w:rsid w:val="00331FEB"/>
    <w:rsid w:val="003363DF"/>
    <w:rsid w:val="00343600"/>
    <w:rsid w:val="00346C7D"/>
    <w:rsid w:val="003472F1"/>
    <w:rsid w:val="0035105D"/>
    <w:rsid w:val="003546D9"/>
    <w:rsid w:val="00356B56"/>
    <w:rsid w:val="00360E47"/>
    <w:rsid w:val="00362033"/>
    <w:rsid w:val="0036732B"/>
    <w:rsid w:val="00370198"/>
    <w:rsid w:val="003720A9"/>
    <w:rsid w:val="0037429D"/>
    <w:rsid w:val="003857F3"/>
    <w:rsid w:val="0038668A"/>
    <w:rsid w:val="003866C6"/>
    <w:rsid w:val="003911BF"/>
    <w:rsid w:val="00391841"/>
    <w:rsid w:val="0039225B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0FB3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3F499B"/>
    <w:rsid w:val="003F6BBD"/>
    <w:rsid w:val="003F6E15"/>
    <w:rsid w:val="003F6E5F"/>
    <w:rsid w:val="0040366D"/>
    <w:rsid w:val="00404089"/>
    <w:rsid w:val="0040457D"/>
    <w:rsid w:val="00406999"/>
    <w:rsid w:val="0041043A"/>
    <w:rsid w:val="00411415"/>
    <w:rsid w:val="00420EAD"/>
    <w:rsid w:val="0042211C"/>
    <w:rsid w:val="00424AC5"/>
    <w:rsid w:val="00425661"/>
    <w:rsid w:val="00427334"/>
    <w:rsid w:val="004316E4"/>
    <w:rsid w:val="00444DBB"/>
    <w:rsid w:val="00444F9A"/>
    <w:rsid w:val="00450053"/>
    <w:rsid w:val="004500FE"/>
    <w:rsid w:val="0045349A"/>
    <w:rsid w:val="004549EE"/>
    <w:rsid w:val="00456C25"/>
    <w:rsid w:val="00461DE7"/>
    <w:rsid w:val="004700E0"/>
    <w:rsid w:val="00485DC1"/>
    <w:rsid w:val="0049520F"/>
    <w:rsid w:val="00496202"/>
    <w:rsid w:val="004966E1"/>
    <w:rsid w:val="004A0F8D"/>
    <w:rsid w:val="004A1337"/>
    <w:rsid w:val="004A1B52"/>
    <w:rsid w:val="004A2349"/>
    <w:rsid w:val="004A4195"/>
    <w:rsid w:val="004A772D"/>
    <w:rsid w:val="004A7CF7"/>
    <w:rsid w:val="004B08DA"/>
    <w:rsid w:val="004B394D"/>
    <w:rsid w:val="004B644B"/>
    <w:rsid w:val="004C42E4"/>
    <w:rsid w:val="004C48F5"/>
    <w:rsid w:val="004C4B81"/>
    <w:rsid w:val="004D44BB"/>
    <w:rsid w:val="004E11F7"/>
    <w:rsid w:val="004E190F"/>
    <w:rsid w:val="004E2F4F"/>
    <w:rsid w:val="004E3C02"/>
    <w:rsid w:val="004E753F"/>
    <w:rsid w:val="004F085C"/>
    <w:rsid w:val="004F08EC"/>
    <w:rsid w:val="004F43D5"/>
    <w:rsid w:val="004F5E99"/>
    <w:rsid w:val="004F6494"/>
    <w:rsid w:val="0050073B"/>
    <w:rsid w:val="00501654"/>
    <w:rsid w:val="00502158"/>
    <w:rsid w:val="00504C2A"/>
    <w:rsid w:val="00504F17"/>
    <w:rsid w:val="00517E63"/>
    <w:rsid w:val="0052363E"/>
    <w:rsid w:val="005239FC"/>
    <w:rsid w:val="00531A2E"/>
    <w:rsid w:val="00534505"/>
    <w:rsid w:val="0053466B"/>
    <w:rsid w:val="00535B52"/>
    <w:rsid w:val="00535F24"/>
    <w:rsid w:val="00543FBA"/>
    <w:rsid w:val="00545577"/>
    <w:rsid w:val="00545A05"/>
    <w:rsid w:val="00547E8F"/>
    <w:rsid w:val="00550825"/>
    <w:rsid w:val="00550BF4"/>
    <w:rsid w:val="0055139D"/>
    <w:rsid w:val="00551ED8"/>
    <w:rsid w:val="00560079"/>
    <w:rsid w:val="00561AA2"/>
    <w:rsid w:val="00567D24"/>
    <w:rsid w:val="00573391"/>
    <w:rsid w:val="0057539E"/>
    <w:rsid w:val="00576759"/>
    <w:rsid w:val="00580462"/>
    <w:rsid w:val="00580549"/>
    <w:rsid w:val="00581DB2"/>
    <w:rsid w:val="0059372D"/>
    <w:rsid w:val="00596877"/>
    <w:rsid w:val="00597A19"/>
    <w:rsid w:val="005A1E35"/>
    <w:rsid w:val="005A1F2B"/>
    <w:rsid w:val="005A3072"/>
    <w:rsid w:val="005A3302"/>
    <w:rsid w:val="005A4471"/>
    <w:rsid w:val="005A55CA"/>
    <w:rsid w:val="005A76B6"/>
    <w:rsid w:val="005A7F9F"/>
    <w:rsid w:val="005B090B"/>
    <w:rsid w:val="005B2480"/>
    <w:rsid w:val="005B45F3"/>
    <w:rsid w:val="005B55EB"/>
    <w:rsid w:val="005B6DBF"/>
    <w:rsid w:val="005B7AD3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10DD8"/>
    <w:rsid w:val="00630B36"/>
    <w:rsid w:val="006325C8"/>
    <w:rsid w:val="00635077"/>
    <w:rsid w:val="006365CE"/>
    <w:rsid w:val="006366EE"/>
    <w:rsid w:val="00636CBF"/>
    <w:rsid w:val="00636EC7"/>
    <w:rsid w:val="006377D3"/>
    <w:rsid w:val="006445B1"/>
    <w:rsid w:val="006452DB"/>
    <w:rsid w:val="0064567E"/>
    <w:rsid w:val="006622E6"/>
    <w:rsid w:val="006662C3"/>
    <w:rsid w:val="00675254"/>
    <w:rsid w:val="00675BF3"/>
    <w:rsid w:val="0067664D"/>
    <w:rsid w:val="00677324"/>
    <w:rsid w:val="0068170B"/>
    <w:rsid w:val="00684FDC"/>
    <w:rsid w:val="00685F74"/>
    <w:rsid w:val="00690650"/>
    <w:rsid w:val="006958DE"/>
    <w:rsid w:val="006A0975"/>
    <w:rsid w:val="006A449D"/>
    <w:rsid w:val="006A5D3E"/>
    <w:rsid w:val="006A77A2"/>
    <w:rsid w:val="006B531A"/>
    <w:rsid w:val="006C0920"/>
    <w:rsid w:val="006C1E94"/>
    <w:rsid w:val="006C4F5B"/>
    <w:rsid w:val="006C7FA4"/>
    <w:rsid w:val="006D0767"/>
    <w:rsid w:val="006D1E07"/>
    <w:rsid w:val="006D25AC"/>
    <w:rsid w:val="006D2B82"/>
    <w:rsid w:val="006D7D83"/>
    <w:rsid w:val="006E0F3B"/>
    <w:rsid w:val="006E32B8"/>
    <w:rsid w:val="006E6C5F"/>
    <w:rsid w:val="006F1A07"/>
    <w:rsid w:val="006F77A3"/>
    <w:rsid w:val="006F7B1C"/>
    <w:rsid w:val="00703743"/>
    <w:rsid w:val="00707796"/>
    <w:rsid w:val="00710A45"/>
    <w:rsid w:val="00714110"/>
    <w:rsid w:val="0071532F"/>
    <w:rsid w:val="0071685C"/>
    <w:rsid w:val="00722F0A"/>
    <w:rsid w:val="007265BD"/>
    <w:rsid w:val="00730835"/>
    <w:rsid w:val="00732220"/>
    <w:rsid w:val="007356D2"/>
    <w:rsid w:val="00737105"/>
    <w:rsid w:val="00737CB6"/>
    <w:rsid w:val="00737DC2"/>
    <w:rsid w:val="007400A6"/>
    <w:rsid w:val="00741798"/>
    <w:rsid w:val="00744F15"/>
    <w:rsid w:val="007452F4"/>
    <w:rsid w:val="0074533D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8584B"/>
    <w:rsid w:val="00790271"/>
    <w:rsid w:val="007928CC"/>
    <w:rsid w:val="00795F3A"/>
    <w:rsid w:val="007972BC"/>
    <w:rsid w:val="00797616"/>
    <w:rsid w:val="007A01BE"/>
    <w:rsid w:val="007A0492"/>
    <w:rsid w:val="007A6586"/>
    <w:rsid w:val="007B382D"/>
    <w:rsid w:val="007B414F"/>
    <w:rsid w:val="007C43F6"/>
    <w:rsid w:val="007C608F"/>
    <w:rsid w:val="007D4055"/>
    <w:rsid w:val="007D53DA"/>
    <w:rsid w:val="007E0EFE"/>
    <w:rsid w:val="007E2E38"/>
    <w:rsid w:val="007E4265"/>
    <w:rsid w:val="007E5521"/>
    <w:rsid w:val="007E65F4"/>
    <w:rsid w:val="007F40FE"/>
    <w:rsid w:val="007F46BD"/>
    <w:rsid w:val="007F5825"/>
    <w:rsid w:val="007F5998"/>
    <w:rsid w:val="007F7488"/>
    <w:rsid w:val="00804717"/>
    <w:rsid w:val="0080495D"/>
    <w:rsid w:val="0081009F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3BF9"/>
    <w:rsid w:val="00835CE6"/>
    <w:rsid w:val="00841B5E"/>
    <w:rsid w:val="008441E4"/>
    <w:rsid w:val="00851155"/>
    <w:rsid w:val="0085375B"/>
    <w:rsid w:val="00854A23"/>
    <w:rsid w:val="00856257"/>
    <w:rsid w:val="0085679A"/>
    <w:rsid w:val="008568FA"/>
    <w:rsid w:val="00857EC5"/>
    <w:rsid w:val="00860131"/>
    <w:rsid w:val="00866B4C"/>
    <w:rsid w:val="008706E8"/>
    <w:rsid w:val="008717F2"/>
    <w:rsid w:val="00871D80"/>
    <w:rsid w:val="00873A02"/>
    <w:rsid w:val="00874323"/>
    <w:rsid w:val="008815DF"/>
    <w:rsid w:val="00891816"/>
    <w:rsid w:val="00892E3C"/>
    <w:rsid w:val="00893178"/>
    <w:rsid w:val="008A01D2"/>
    <w:rsid w:val="008A31CC"/>
    <w:rsid w:val="008A3696"/>
    <w:rsid w:val="008A3FB7"/>
    <w:rsid w:val="008A5C1F"/>
    <w:rsid w:val="008A6F56"/>
    <w:rsid w:val="008B2EC6"/>
    <w:rsid w:val="008C1F9A"/>
    <w:rsid w:val="008C360A"/>
    <w:rsid w:val="008C5416"/>
    <w:rsid w:val="008C54D8"/>
    <w:rsid w:val="008C69BC"/>
    <w:rsid w:val="008C6C0D"/>
    <w:rsid w:val="008D01E6"/>
    <w:rsid w:val="008D0B9C"/>
    <w:rsid w:val="008D5186"/>
    <w:rsid w:val="008E0BB1"/>
    <w:rsid w:val="008E1E50"/>
    <w:rsid w:val="008E4CC0"/>
    <w:rsid w:val="008E730C"/>
    <w:rsid w:val="008E7D8C"/>
    <w:rsid w:val="008F0AE9"/>
    <w:rsid w:val="008F2EA8"/>
    <w:rsid w:val="008F3467"/>
    <w:rsid w:val="008F4D87"/>
    <w:rsid w:val="008F58AC"/>
    <w:rsid w:val="00900AAD"/>
    <w:rsid w:val="00904FC0"/>
    <w:rsid w:val="00911089"/>
    <w:rsid w:val="009118CD"/>
    <w:rsid w:val="009118CE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340E6"/>
    <w:rsid w:val="00940840"/>
    <w:rsid w:val="00940868"/>
    <w:rsid w:val="009433FD"/>
    <w:rsid w:val="009457EB"/>
    <w:rsid w:val="009474E1"/>
    <w:rsid w:val="00947D4B"/>
    <w:rsid w:val="00954E44"/>
    <w:rsid w:val="0097008F"/>
    <w:rsid w:val="009718C5"/>
    <w:rsid w:val="0097511C"/>
    <w:rsid w:val="00983EB1"/>
    <w:rsid w:val="00984F49"/>
    <w:rsid w:val="00986E9F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0DDB"/>
    <w:rsid w:val="009C2017"/>
    <w:rsid w:val="009C78E2"/>
    <w:rsid w:val="009D0EF0"/>
    <w:rsid w:val="009D292C"/>
    <w:rsid w:val="009D5976"/>
    <w:rsid w:val="009D7ABC"/>
    <w:rsid w:val="009D7D46"/>
    <w:rsid w:val="009E187F"/>
    <w:rsid w:val="009E29CC"/>
    <w:rsid w:val="009E475A"/>
    <w:rsid w:val="009E513C"/>
    <w:rsid w:val="009E5271"/>
    <w:rsid w:val="009E7AEF"/>
    <w:rsid w:val="009F1A59"/>
    <w:rsid w:val="009F3F60"/>
    <w:rsid w:val="009F43AF"/>
    <w:rsid w:val="00A00B50"/>
    <w:rsid w:val="00A1015E"/>
    <w:rsid w:val="00A15C1C"/>
    <w:rsid w:val="00A17FC0"/>
    <w:rsid w:val="00A21CAD"/>
    <w:rsid w:val="00A2417C"/>
    <w:rsid w:val="00A24874"/>
    <w:rsid w:val="00A25170"/>
    <w:rsid w:val="00A2551B"/>
    <w:rsid w:val="00A259A0"/>
    <w:rsid w:val="00A30B3F"/>
    <w:rsid w:val="00A30BDC"/>
    <w:rsid w:val="00A30D8A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735AB"/>
    <w:rsid w:val="00A7394A"/>
    <w:rsid w:val="00A746DF"/>
    <w:rsid w:val="00A74DF6"/>
    <w:rsid w:val="00A75E14"/>
    <w:rsid w:val="00A803A2"/>
    <w:rsid w:val="00A80622"/>
    <w:rsid w:val="00A80F11"/>
    <w:rsid w:val="00A80FE7"/>
    <w:rsid w:val="00A8169B"/>
    <w:rsid w:val="00A826FA"/>
    <w:rsid w:val="00A8371E"/>
    <w:rsid w:val="00A851E9"/>
    <w:rsid w:val="00A85386"/>
    <w:rsid w:val="00A97007"/>
    <w:rsid w:val="00AA21CD"/>
    <w:rsid w:val="00AA75E8"/>
    <w:rsid w:val="00AA7A91"/>
    <w:rsid w:val="00AB1E68"/>
    <w:rsid w:val="00AC3E5F"/>
    <w:rsid w:val="00AC4804"/>
    <w:rsid w:val="00AD2426"/>
    <w:rsid w:val="00AD31F3"/>
    <w:rsid w:val="00AD39A1"/>
    <w:rsid w:val="00AD46DB"/>
    <w:rsid w:val="00AE021E"/>
    <w:rsid w:val="00AE05E2"/>
    <w:rsid w:val="00AE0BC0"/>
    <w:rsid w:val="00AE2DA6"/>
    <w:rsid w:val="00AE3BCC"/>
    <w:rsid w:val="00AF2423"/>
    <w:rsid w:val="00B0053C"/>
    <w:rsid w:val="00B01D85"/>
    <w:rsid w:val="00B13BC3"/>
    <w:rsid w:val="00B20900"/>
    <w:rsid w:val="00B23586"/>
    <w:rsid w:val="00B24740"/>
    <w:rsid w:val="00B254ED"/>
    <w:rsid w:val="00B259D9"/>
    <w:rsid w:val="00B27193"/>
    <w:rsid w:val="00B277BF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70A12"/>
    <w:rsid w:val="00B77B26"/>
    <w:rsid w:val="00B80AEF"/>
    <w:rsid w:val="00B835FD"/>
    <w:rsid w:val="00B874A6"/>
    <w:rsid w:val="00B9278F"/>
    <w:rsid w:val="00B92E18"/>
    <w:rsid w:val="00B9594E"/>
    <w:rsid w:val="00B95D77"/>
    <w:rsid w:val="00B96C61"/>
    <w:rsid w:val="00B9726B"/>
    <w:rsid w:val="00B977ED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3951"/>
    <w:rsid w:val="00BC4BA8"/>
    <w:rsid w:val="00BC7A75"/>
    <w:rsid w:val="00BD02E6"/>
    <w:rsid w:val="00BD0774"/>
    <w:rsid w:val="00BD0A8C"/>
    <w:rsid w:val="00BD2337"/>
    <w:rsid w:val="00BD4EC2"/>
    <w:rsid w:val="00BD7795"/>
    <w:rsid w:val="00BE6CCC"/>
    <w:rsid w:val="00BF2E0D"/>
    <w:rsid w:val="00BF6334"/>
    <w:rsid w:val="00C02535"/>
    <w:rsid w:val="00C11604"/>
    <w:rsid w:val="00C1259C"/>
    <w:rsid w:val="00C12B90"/>
    <w:rsid w:val="00C12CD8"/>
    <w:rsid w:val="00C134E4"/>
    <w:rsid w:val="00C147E3"/>
    <w:rsid w:val="00C2031D"/>
    <w:rsid w:val="00C210DB"/>
    <w:rsid w:val="00C22484"/>
    <w:rsid w:val="00C24DE0"/>
    <w:rsid w:val="00C3280E"/>
    <w:rsid w:val="00C33154"/>
    <w:rsid w:val="00C36D23"/>
    <w:rsid w:val="00C402B8"/>
    <w:rsid w:val="00C440B0"/>
    <w:rsid w:val="00C44E5B"/>
    <w:rsid w:val="00C51183"/>
    <w:rsid w:val="00C55812"/>
    <w:rsid w:val="00C64F9B"/>
    <w:rsid w:val="00C77139"/>
    <w:rsid w:val="00C82E0E"/>
    <w:rsid w:val="00C86A9C"/>
    <w:rsid w:val="00C949B9"/>
    <w:rsid w:val="00CA14B7"/>
    <w:rsid w:val="00CA4BDD"/>
    <w:rsid w:val="00CB124C"/>
    <w:rsid w:val="00CB2EB3"/>
    <w:rsid w:val="00CB5FFA"/>
    <w:rsid w:val="00CC30E8"/>
    <w:rsid w:val="00CC31E1"/>
    <w:rsid w:val="00CC5F50"/>
    <w:rsid w:val="00CC775D"/>
    <w:rsid w:val="00CD27A6"/>
    <w:rsid w:val="00CD551A"/>
    <w:rsid w:val="00CD5FD1"/>
    <w:rsid w:val="00CD6354"/>
    <w:rsid w:val="00CD65E7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06541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2715F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9EB"/>
    <w:rsid w:val="00D42E23"/>
    <w:rsid w:val="00D43F9C"/>
    <w:rsid w:val="00D47E3C"/>
    <w:rsid w:val="00D54515"/>
    <w:rsid w:val="00D5706C"/>
    <w:rsid w:val="00D634BB"/>
    <w:rsid w:val="00D65864"/>
    <w:rsid w:val="00D673D6"/>
    <w:rsid w:val="00D70278"/>
    <w:rsid w:val="00D726FA"/>
    <w:rsid w:val="00D77541"/>
    <w:rsid w:val="00D77821"/>
    <w:rsid w:val="00D8160D"/>
    <w:rsid w:val="00D83EB2"/>
    <w:rsid w:val="00D86734"/>
    <w:rsid w:val="00D92325"/>
    <w:rsid w:val="00D92982"/>
    <w:rsid w:val="00D93363"/>
    <w:rsid w:val="00DA2A08"/>
    <w:rsid w:val="00DA3C94"/>
    <w:rsid w:val="00DA57A3"/>
    <w:rsid w:val="00DA5942"/>
    <w:rsid w:val="00DA6EEC"/>
    <w:rsid w:val="00DB5374"/>
    <w:rsid w:val="00DB67B7"/>
    <w:rsid w:val="00DB72EA"/>
    <w:rsid w:val="00DB7AC4"/>
    <w:rsid w:val="00DC3E08"/>
    <w:rsid w:val="00DC4B84"/>
    <w:rsid w:val="00DE1BAA"/>
    <w:rsid w:val="00DE2CD4"/>
    <w:rsid w:val="00DF12C2"/>
    <w:rsid w:val="00DF14E5"/>
    <w:rsid w:val="00DF22EF"/>
    <w:rsid w:val="00DF552B"/>
    <w:rsid w:val="00DF61F2"/>
    <w:rsid w:val="00DF65E9"/>
    <w:rsid w:val="00E00402"/>
    <w:rsid w:val="00E01334"/>
    <w:rsid w:val="00E1311C"/>
    <w:rsid w:val="00E13377"/>
    <w:rsid w:val="00E144D9"/>
    <w:rsid w:val="00E2077B"/>
    <w:rsid w:val="00E23817"/>
    <w:rsid w:val="00E40A73"/>
    <w:rsid w:val="00E41B88"/>
    <w:rsid w:val="00E43B45"/>
    <w:rsid w:val="00E471E7"/>
    <w:rsid w:val="00E52F9E"/>
    <w:rsid w:val="00E6078D"/>
    <w:rsid w:val="00E67B1F"/>
    <w:rsid w:val="00E72577"/>
    <w:rsid w:val="00E7363A"/>
    <w:rsid w:val="00E749AD"/>
    <w:rsid w:val="00E75781"/>
    <w:rsid w:val="00E762D7"/>
    <w:rsid w:val="00E76491"/>
    <w:rsid w:val="00E77081"/>
    <w:rsid w:val="00E81C51"/>
    <w:rsid w:val="00E81D72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4248"/>
    <w:rsid w:val="00EE4CB8"/>
    <w:rsid w:val="00EE563A"/>
    <w:rsid w:val="00EE7BC5"/>
    <w:rsid w:val="00EE7FB9"/>
    <w:rsid w:val="00EF44AE"/>
    <w:rsid w:val="00EF5C94"/>
    <w:rsid w:val="00EF7FB3"/>
    <w:rsid w:val="00F03366"/>
    <w:rsid w:val="00F03B5A"/>
    <w:rsid w:val="00F040D1"/>
    <w:rsid w:val="00F04CA9"/>
    <w:rsid w:val="00F04E97"/>
    <w:rsid w:val="00F075D8"/>
    <w:rsid w:val="00F117ED"/>
    <w:rsid w:val="00F118C4"/>
    <w:rsid w:val="00F1298C"/>
    <w:rsid w:val="00F12FB6"/>
    <w:rsid w:val="00F15492"/>
    <w:rsid w:val="00F15C82"/>
    <w:rsid w:val="00F26208"/>
    <w:rsid w:val="00F314A6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42C7"/>
    <w:rsid w:val="00F569CB"/>
    <w:rsid w:val="00F64640"/>
    <w:rsid w:val="00F70169"/>
    <w:rsid w:val="00F81CE9"/>
    <w:rsid w:val="00F81D10"/>
    <w:rsid w:val="00F81D39"/>
    <w:rsid w:val="00F85877"/>
    <w:rsid w:val="00F94162"/>
    <w:rsid w:val="00F948D3"/>
    <w:rsid w:val="00FA1759"/>
    <w:rsid w:val="00FA2CBA"/>
    <w:rsid w:val="00FB22D8"/>
    <w:rsid w:val="00FB27CD"/>
    <w:rsid w:val="00FB3A47"/>
    <w:rsid w:val="00FB6B78"/>
    <w:rsid w:val="00FC70A3"/>
    <w:rsid w:val="00FC7B90"/>
    <w:rsid w:val="00FC7B96"/>
    <w:rsid w:val="00FD3514"/>
    <w:rsid w:val="00FD4C7C"/>
    <w:rsid w:val="00FE09A0"/>
    <w:rsid w:val="00FE1A1D"/>
    <w:rsid w:val="00FE1C0E"/>
    <w:rsid w:val="00FE22D4"/>
    <w:rsid w:val="00FE43FF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E9D9ADCF-4BBE-492D-AB38-E2CC60A2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061FE0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061FE0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84446A-CE66-4CDA-9E2F-78E445A16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8</cp:revision>
  <cp:lastPrinted>2021-01-29T07:56:00Z</cp:lastPrinted>
  <dcterms:created xsi:type="dcterms:W3CDTF">2021-11-18T13:35:00Z</dcterms:created>
  <dcterms:modified xsi:type="dcterms:W3CDTF">2021-11-18T15:37:00Z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</Properties>
</file>